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520" w:rsidRDefault="009D0520" w:rsidP="009D0520">
      <w:pPr>
        <w:jc w:val="center"/>
        <w:rPr>
          <w:sz w:val="26"/>
          <w:szCs w:val="26"/>
        </w:rPr>
      </w:pPr>
      <w:r>
        <w:rPr>
          <w:sz w:val="26"/>
          <w:szCs w:val="26"/>
        </w:rPr>
        <w:t>Особенности наследования в Республике Казахстан</w:t>
      </w:r>
    </w:p>
    <w:p w:rsidR="009D0520" w:rsidRDefault="009D0520" w:rsidP="009D0520">
      <w:pPr>
        <w:jc w:val="center"/>
        <w:rPr>
          <w:sz w:val="26"/>
          <w:szCs w:val="26"/>
        </w:rPr>
      </w:pPr>
    </w:p>
    <w:p w:rsidR="009D0520" w:rsidRDefault="009D0520" w:rsidP="009D0520">
      <w:pPr>
        <w:jc w:val="both"/>
        <w:rPr>
          <w:sz w:val="26"/>
          <w:szCs w:val="26"/>
        </w:rPr>
      </w:pPr>
      <w:r w:rsidRPr="009D0520">
        <w:rPr>
          <w:sz w:val="26"/>
          <w:szCs w:val="26"/>
        </w:rPr>
        <w:t>Институт наследования является одним из старейших институтов гражданского права. Его значение трудно переоценить, так как в той или иной степени он затрагивает интересы почти каждого гражданина. Внешне простой процедуре вы</w:t>
      </w:r>
      <w:r w:rsidRPr="009D0520">
        <w:rPr>
          <w:sz w:val="26"/>
          <w:szCs w:val="26"/>
        </w:rPr>
        <w:softHyphen/>
        <w:t>дачи свидетельства должна предшествовать сложная, кропотливая, даже аналитическая ра</w:t>
      </w:r>
      <w:r w:rsidRPr="009D0520">
        <w:rPr>
          <w:sz w:val="26"/>
          <w:szCs w:val="26"/>
        </w:rPr>
        <w:softHyphen/>
        <w:t>бота нотариуса по формированию наследственного дела и выдаче свидетельства о праве на наследство</w:t>
      </w:r>
      <w:r>
        <w:t>.</w:t>
      </w:r>
    </w:p>
    <w:p w:rsidR="009D0520" w:rsidRDefault="009D0520" w:rsidP="009D0520">
      <w:pPr>
        <w:ind w:firstLine="708"/>
        <w:jc w:val="both"/>
        <w:rPr>
          <w:sz w:val="26"/>
          <w:szCs w:val="26"/>
        </w:rPr>
      </w:pPr>
    </w:p>
    <w:p w:rsidR="009D0520" w:rsidRDefault="009D0520" w:rsidP="009D0520">
      <w:pPr>
        <w:ind w:firstLine="708"/>
        <w:jc w:val="both"/>
        <w:rPr>
          <w:sz w:val="26"/>
          <w:szCs w:val="26"/>
        </w:rPr>
      </w:pPr>
      <w:r>
        <w:rPr>
          <w:sz w:val="26"/>
          <w:szCs w:val="26"/>
        </w:rPr>
        <w:t>Сегодня мне бы хотелось остановиться на важных особенностях и актуальных вопросах, которые возникают при оформлении наследства в Республике Казахстан.</w:t>
      </w:r>
    </w:p>
    <w:p w:rsidR="009D0520" w:rsidRDefault="009D0520" w:rsidP="009D0520">
      <w:pPr>
        <w:jc w:val="both"/>
        <w:rPr>
          <w:sz w:val="26"/>
          <w:szCs w:val="26"/>
        </w:rPr>
      </w:pPr>
    </w:p>
    <w:p w:rsidR="009D0520" w:rsidRDefault="009D0520" w:rsidP="009D0520">
      <w:pPr>
        <w:ind w:firstLine="708"/>
        <w:jc w:val="both"/>
        <w:rPr>
          <w:sz w:val="26"/>
          <w:szCs w:val="26"/>
        </w:rPr>
      </w:pPr>
      <w:r>
        <w:rPr>
          <w:sz w:val="26"/>
          <w:szCs w:val="26"/>
        </w:rPr>
        <w:t xml:space="preserve">На сегодняшний день при оформлении наследственных дел нотариусы в Республике Казахстан применяют нормы Гражданского Кодекса </w:t>
      </w:r>
      <w:proofErr w:type="spellStart"/>
      <w:r>
        <w:rPr>
          <w:sz w:val="26"/>
          <w:szCs w:val="26"/>
        </w:rPr>
        <w:t>Каз</w:t>
      </w:r>
      <w:proofErr w:type="gramStart"/>
      <w:r>
        <w:rPr>
          <w:sz w:val="26"/>
          <w:szCs w:val="26"/>
        </w:rPr>
        <w:t>.С</w:t>
      </w:r>
      <w:proofErr w:type="gramEnd"/>
      <w:r>
        <w:rPr>
          <w:sz w:val="26"/>
          <w:szCs w:val="26"/>
        </w:rPr>
        <w:t>СР</w:t>
      </w:r>
      <w:proofErr w:type="spellEnd"/>
      <w:r>
        <w:rPr>
          <w:sz w:val="26"/>
          <w:szCs w:val="26"/>
        </w:rPr>
        <w:t>, введенного в действие с 01.07.1964 года, Гражданского кодекса Республики Казахстан (особенная часть), введенного в действие с 01.07.1999 года, а также положения этого кодекса с учетом изменений и дополнений, внесенных Законом Республики Казахстан от 12.01.2007 года, которые вступили в действие с 03.02.2007 года.</w:t>
      </w:r>
    </w:p>
    <w:p w:rsidR="009D0520" w:rsidRDefault="009D0520" w:rsidP="009D0520">
      <w:pPr>
        <w:ind w:firstLine="708"/>
        <w:jc w:val="both"/>
        <w:rPr>
          <w:sz w:val="26"/>
          <w:szCs w:val="26"/>
        </w:rPr>
      </w:pPr>
      <w:r>
        <w:rPr>
          <w:sz w:val="26"/>
          <w:szCs w:val="26"/>
        </w:rPr>
        <w:t>Данная норма закреплена п. 1 Нормативного постановления Верховного Суда Республики Казахстан от 29 июня 2009 года «О некоторых вопросах применения судами законодательства о  наследовании», где  указано, что, разрешая споры по делам наследования, суды должны руководствоваться законодательством, действующим на день открытия наследства. Новый закон, вносящий какие либо изменения и дополнения в прежний порядок регулирования отношений по наследованию, применяется к тем правам и обязанностям, которые возникают после введения его в  действие.</w:t>
      </w:r>
    </w:p>
    <w:p w:rsidR="009D0520" w:rsidRDefault="009D0520" w:rsidP="009D0520">
      <w:pPr>
        <w:ind w:firstLine="708"/>
        <w:jc w:val="both"/>
        <w:rPr>
          <w:sz w:val="26"/>
          <w:szCs w:val="26"/>
        </w:rPr>
      </w:pPr>
      <w:r>
        <w:rPr>
          <w:sz w:val="26"/>
          <w:szCs w:val="26"/>
        </w:rPr>
        <w:t xml:space="preserve">Поэтому при открытии наследственного дела нотариус, прежде </w:t>
      </w:r>
      <w:proofErr w:type="gramStart"/>
      <w:r>
        <w:rPr>
          <w:sz w:val="26"/>
          <w:szCs w:val="26"/>
        </w:rPr>
        <w:t>всего</w:t>
      </w:r>
      <w:proofErr w:type="gramEnd"/>
      <w:r>
        <w:rPr>
          <w:sz w:val="26"/>
          <w:szCs w:val="26"/>
        </w:rPr>
        <w:t xml:space="preserve"> должен обратить внимание на дату смерти и в соответствии с датой смерти, решить какой кодекс ему применять.</w:t>
      </w:r>
    </w:p>
    <w:p w:rsidR="009D0520" w:rsidRDefault="009D0520" w:rsidP="009D0520">
      <w:pPr>
        <w:ind w:firstLine="708"/>
        <w:jc w:val="both"/>
        <w:rPr>
          <w:sz w:val="26"/>
          <w:szCs w:val="26"/>
        </w:rPr>
      </w:pPr>
      <w:r>
        <w:rPr>
          <w:sz w:val="26"/>
          <w:szCs w:val="26"/>
        </w:rPr>
        <w:t xml:space="preserve">В чем именно  принципиальное различие в кодексах? </w:t>
      </w:r>
    </w:p>
    <w:p w:rsidR="009D0520" w:rsidRDefault="009D0520" w:rsidP="009D0520">
      <w:pPr>
        <w:ind w:firstLine="708"/>
        <w:jc w:val="both"/>
        <w:rPr>
          <w:sz w:val="26"/>
          <w:szCs w:val="26"/>
        </w:rPr>
      </w:pPr>
      <w:r>
        <w:rPr>
          <w:sz w:val="26"/>
          <w:szCs w:val="26"/>
        </w:rPr>
        <w:t>Важнейшим принципиальным изменением являются сроки для принятия наследства.</w:t>
      </w:r>
    </w:p>
    <w:p w:rsidR="009D0520" w:rsidRDefault="009D0520" w:rsidP="009D0520">
      <w:pPr>
        <w:ind w:firstLine="708"/>
        <w:jc w:val="both"/>
        <w:rPr>
          <w:sz w:val="26"/>
          <w:szCs w:val="26"/>
        </w:rPr>
      </w:pPr>
      <w:r>
        <w:rPr>
          <w:sz w:val="26"/>
          <w:szCs w:val="26"/>
        </w:rPr>
        <w:t>Так в период действия ГК КАЗ</w:t>
      </w:r>
      <w:proofErr w:type="gramStart"/>
      <w:r>
        <w:rPr>
          <w:sz w:val="26"/>
          <w:szCs w:val="26"/>
        </w:rPr>
        <w:t>,С</w:t>
      </w:r>
      <w:proofErr w:type="gramEnd"/>
      <w:r>
        <w:rPr>
          <w:sz w:val="26"/>
          <w:szCs w:val="26"/>
        </w:rPr>
        <w:t xml:space="preserve">СР, если наследодатель умер до 01.07.1999 года, для получения наследства наследник обязан в течение 6-ти месяцев со дня открытия наследства принять наследство путем подачи заявления в нотариальную контору по месту открытия наследства или вступить в фактическое управление наследственным имуществом. </w:t>
      </w:r>
    </w:p>
    <w:p w:rsidR="009D0520" w:rsidRDefault="009D0520" w:rsidP="009D0520">
      <w:pPr>
        <w:ind w:firstLine="708"/>
        <w:jc w:val="both"/>
        <w:rPr>
          <w:sz w:val="26"/>
          <w:szCs w:val="26"/>
        </w:rPr>
      </w:pPr>
      <w:r>
        <w:rPr>
          <w:sz w:val="26"/>
          <w:szCs w:val="26"/>
        </w:rPr>
        <w:t xml:space="preserve">Гражданский кодекс Республики Казахстан, введенный в действие с 01.07.1999 года, провозгласил принцип презумпции принятия наследства и претерпел кардинальные изменения.  6-й срок предоставлялся не для принятия наследства, а для отказа от него. В результате указанное изменение привело к совершенно новой правовой политике в вопросах регулирования наследственных правоотношений. Во главу угла была поставлена презумпция принятия наследства, т.е. отсутствие письменного отказа от достойного наследника автоматически по истечении 6-ти месяцев возводило его в ранг надлежаще принявшего наследства, к </w:t>
      </w:r>
      <w:r>
        <w:rPr>
          <w:sz w:val="26"/>
          <w:szCs w:val="26"/>
        </w:rPr>
        <w:lastRenderedPageBreak/>
        <w:t xml:space="preserve">которому в порядке универсального правопреемства перешли все имущественные и неимущественные  права и обязанности наследодателя. </w:t>
      </w:r>
    </w:p>
    <w:p w:rsidR="009D0520" w:rsidRDefault="009D0520" w:rsidP="009D0520">
      <w:pPr>
        <w:ind w:firstLine="708"/>
        <w:jc w:val="both"/>
        <w:rPr>
          <w:sz w:val="26"/>
          <w:szCs w:val="26"/>
        </w:rPr>
      </w:pPr>
      <w:r>
        <w:rPr>
          <w:sz w:val="26"/>
          <w:szCs w:val="26"/>
        </w:rPr>
        <w:t xml:space="preserve">Устанавливался этот принцип следующими статьями: во-первых, ст.1072 ГК РК, </w:t>
      </w:r>
      <w:proofErr w:type="gramStart"/>
      <w:r>
        <w:rPr>
          <w:sz w:val="26"/>
          <w:szCs w:val="26"/>
        </w:rPr>
        <w:t>которая</w:t>
      </w:r>
      <w:proofErr w:type="gramEnd"/>
      <w:r>
        <w:rPr>
          <w:sz w:val="26"/>
          <w:szCs w:val="26"/>
        </w:rPr>
        <w:t xml:space="preserve"> гласила, что наследник приобретает право на причитающееся ему наследство, если он в установленный законом срок не откажется от него. Во вторых, ст.1074 ГК РК, согласно </w:t>
      </w:r>
      <w:proofErr w:type="gramStart"/>
      <w:r>
        <w:rPr>
          <w:sz w:val="26"/>
          <w:szCs w:val="26"/>
        </w:rPr>
        <w:t>которой</w:t>
      </w:r>
      <w:proofErr w:type="gramEnd"/>
      <w:r>
        <w:rPr>
          <w:sz w:val="26"/>
          <w:szCs w:val="26"/>
        </w:rPr>
        <w:t xml:space="preserve">, наследник вправе отказаться от наследства в течение 6-ти месяце, со дня смети наследодателя. </w:t>
      </w:r>
      <w:proofErr w:type="gramStart"/>
      <w:r>
        <w:rPr>
          <w:sz w:val="26"/>
          <w:szCs w:val="26"/>
        </w:rPr>
        <w:t>В третьих</w:t>
      </w:r>
      <w:proofErr w:type="gramEnd"/>
      <w:r>
        <w:rPr>
          <w:sz w:val="26"/>
          <w:szCs w:val="26"/>
        </w:rPr>
        <w:t>, статья 1077 защищает права отсутствующего наследника и говорит, что если наследник не отказался от наследства, другие наследники вправе произвести раздел имущества между собой, выделив долю отсутствующему наследнику.</w:t>
      </w:r>
    </w:p>
    <w:p w:rsidR="009D0520" w:rsidRDefault="009D0520" w:rsidP="009D0520">
      <w:pPr>
        <w:ind w:firstLine="708"/>
        <w:jc w:val="both"/>
        <w:rPr>
          <w:sz w:val="26"/>
          <w:szCs w:val="26"/>
        </w:rPr>
      </w:pPr>
      <w:proofErr w:type="gramStart"/>
      <w:r>
        <w:rPr>
          <w:sz w:val="26"/>
          <w:szCs w:val="26"/>
        </w:rPr>
        <w:t xml:space="preserve">Система презумпции принятия наследства, действовавшая в период с 01.07.1999 года по 03.02.2007 года, привела к ненужности института наследственной трансмиссии, в указанной период данная норма была исключена. </w:t>
      </w:r>
      <w:proofErr w:type="gramEnd"/>
    </w:p>
    <w:p w:rsidR="009D0520" w:rsidRDefault="009D0520" w:rsidP="009D0520">
      <w:pPr>
        <w:ind w:firstLine="708"/>
        <w:jc w:val="both"/>
        <w:rPr>
          <w:sz w:val="26"/>
          <w:szCs w:val="26"/>
        </w:rPr>
      </w:pPr>
      <w:r>
        <w:rPr>
          <w:sz w:val="26"/>
          <w:szCs w:val="26"/>
        </w:rPr>
        <w:t xml:space="preserve">Как показала дальнейшая практика реализация нормы, не ограничивающей сроки для принятия наследства, создала множество проблем, как для добросовестных наследников, так и для судов. </w:t>
      </w:r>
    </w:p>
    <w:p w:rsidR="009D0520" w:rsidRDefault="009D0520" w:rsidP="009D0520">
      <w:pPr>
        <w:ind w:firstLine="708"/>
        <w:jc w:val="both"/>
        <w:rPr>
          <w:sz w:val="26"/>
          <w:szCs w:val="26"/>
        </w:rPr>
      </w:pPr>
      <w:r>
        <w:rPr>
          <w:sz w:val="26"/>
          <w:szCs w:val="26"/>
        </w:rPr>
        <w:t>Так:</w:t>
      </w:r>
    </w:p>
    <w:p w:rsidR="009D0520" w:rsidRDefault="009D0520" w:rsidP="009D0520">
      <w:pPr>
        <w:ind w:firstLine="708"/>
        <w:jc w:val="both"/>
        <w:rPr>
          <w:sz w:val="26"/>
          <w:szCs w:val="26"/>
        </w:rPr>
      </w:pPr>
      <w:r>
        <w:rPr>
          <w:sz w:val="26"/>
          <w:szCs w:val="26"/>
        </w:rPr>
        <w:t>-</w:t>
      </w:r>
      <w:r w:rsidRPr="00160CAE">
        <w:rPr>
          <w:sz w:val="26"/>
          <w:szCs w:val="26"/>
        </w:rPr>
        <w:t xml:space="preserve"> </w:t>
      </w:r>
      <w:r>
        <w:rPr>
          <w:sz w:val="26"/>
          <w:szCs w:val="26"/>
        </w:rPr>
        <w:t>нотариусы вынуждены были оставлять на неопределенное время открытыми доли не объявившихся наследников,  что приводило к нарушению прав наследников, вступивших в наследство, т.к. ограничивало их право на пользование и распоряжение полученными по наследству долями такого имущества;</w:t>
      </w:r>
    </w:p>
    <w:p w:rsidR="009D0520" w:rsidRDefault="009D0520" w:rsidP="009D0520">
      <w:pPr>
        <w:ind w:firstLine="708"/>
        <w:jc w:val="both"/>
        <w:rPr>
          <w:sz w:val="26"/>
          <w:szCs w:val="26"/>
        </w:rPr>
      </w:pPr>
      <w:r>
        <w:rPr>
          <w:sz w:val="26"/>
          <w:szCs w:val="26"/>
        </w:rPr>
        <w:t>-  от наследников, долгое время не объявлявшихся без уважительных причин для оформления наследства, о существовании которых нотариусу не было известно, в суды «посыпались» исковые заявления об отмене уже выданных свидетельств о праве на наследство на имя заявивших о своих правах наследников;</w:t>
      </w:r>
    </w:p>
    <w:p w:rsidR="009D0520" w:rsidRDefault="009D0520" w:rsidP="009D0520">
      <w:pPr>
        <w:ind w:firstLine="708"/>
        <w:jc w:val="both"/>
        <w:rPr>
          <w:sz w:val="26"/>
          <w:szCs w:val="26"/>
        </w:rPr>
      </w:pPr>
      <w:r>
        <w:rPr>
          <w:sz w:val="26"/>
          <w:szCs w:val="26"/>
        </w:rPr>
        <w:t xml:space="preserve">-в судебной практике рассматривались заявления о восстановлении срока только для совершения отказа от наследства.  </w:t>
      </w:r>
    </w:p>
    <w:p w:rsidR="009D0520" w:rsidRDefault="009D0520" w:rsidP="009D0520">
      <w:pPr>
        <w:ind w:firstLine="708"/>
        <w:jc w:val="both"/>
        <w:rPr>
          <w:sz w:val="26"/>
          <w:szCs w:val="26"/>
        </w:rPr>
      </w:pPr>
      <w:r>
        <w:rPr>
          <w:sz w:val="26"/>
          <w:szCs w:val="26"/>
        </w:rPr>
        <w:t xml:space="preserve">После нескольких лет применения на практике принципа презумпции права принятия наследства, законодатели пришли к выводу о необходимости возврата к ограничению срока для принятия наследства и внесли изменения в наследственное право. </w:t>
      </w:r>
    </w:p>
    <w:p w:rsidR="009D0520" w:rsidRDefault="009D0520" w:rsidP="009D0520">
      <w:pPr>
        <w:ind w:firstLine="708"/>
        <w:jc w:val="both"/>
        <w:rPr>
          <w:sz w:val="26"/>
          <w:szCs w:val="26"/>
        </w:rPr>
      </w:pPr>
      <w:r>
        <w:rPr>
          <w:sz w:val="26"/>
          <w:szCs w:val="26"/>
        </w:rPr>
        <w:t xml:space="preserve">Интерес также представляет ст.1067 ГК РК, </w:t>
      </w:r>
      <w:proofErr w:type="gramStart"/>
      <w:r>
        <w:rPr>
          <w:sz w:val="26"/>
          <w:szCs w:val="26"/>
        </w:rPr>
        <w:t>которая</w:t>
      </w:r>
      <w:proofErr w:type="gramEnd"/>
      <w:r>
        <w:rPr>
          <w:sz w:val="26"/>
          <w:szCs w:val="26"/>
        </w:rPr>
        <w:t xml:space="preserve">, регламентировала наследование по праву представления,  и породила множество непониманий и разногласий среди нотариусов по вопросу оформления наследства по праву представления. Ч.1 ст.1067 сводится к тому, что после любого наследника по закону, умершего до открытия наследства, его долю по праву представления получат его потомки. А пункт  2 указанной статьи вроде бы ограничивал это круг наследников, но только применительно к нисходящей и боковой линии. </w:t>
      </w:r>
      <w:proofErr w:type="gramStart"/>
      <w:r>
        <w:rPr>
          <w:sz w:val="26"/>
          <w:szCs w:val="26"/>
        </w:rPr>
        <w:t>К примеру, имелись гражданские иски, где граждане считали  вправе наследовать после смерти братьев и сестер по праву представления наравне с наследниками первой очереди, ввиду того, что их мать (также наследница по закону первой очереди) умерла до открытия наследства и претендовали соответственно на причитающую ей долю, так как прежняя редакция ст.1067 ГК РК создавала условия для такого понимания наследования по</w:t>
      </w:r>
      <w:proofErr w:type="gramEnd"/>
      <w:r>
        <w:rPr>
          <w:sz w:val="26"/>
          <w:szCs w:val="26"/>
        </w:rPr>
        <w:t xml:space="preserve"> праву представления. </w:t>
      </w:r>
    </w:p>
    <w:p w:rsidR="009D0520" w:rsidRDefault="009D0520" w:rsidP="009D0520">
      <w:pPr>
        <w:ind w:firstLine="708"/>
        <w:jc w:val="both"/>
        <w:rPr>
          <w:sz w:val="26"/>
          <w:szCs w:val="26"/>
        </w:rPr>
      </w:pPr>
      <w:proofErr w:type="gramStart"/>
      <w:r>
        <w:rPr>
          <w:sz w:val="26"/>
          <w:szCs w:val="26"/>
        </w:rPr>
        <w:t xml:space="preserve">В указанный гражданский кодекс законодатель определил положение, регламентированное ст.1040, согласно которому в состав наследства входит принадлежащее наследодателю имущество, а также права и обязанности, существование которых не прекращаются с его смертью, а это значит, что </w:t>
      </w:r>
      <w:r>
        <w:rPr>
          <w:sz w:val="26"/>
          <w:szCs w:val="26"/>
        </w:rPr>
        <w:lastRenderedPageBreak/>
        <w:t>нотариусами стала возможна выдача свидетельств о праве на наследство на регистрацию права собственности на движимое и недвижимое имущество на имя наследодателя, права сдачи на имя</w:t>
      </w:r>
      <w:proofErr w:type="gramEnd"/>
      <w:r>
        <w:rPr>
          <w:sz w:val="26"/>
          <w:szCs w:val="26"/>
        </w:rPr>
        <w:t xml:space="preserve"> наследодателя в эксплуатацию строений, права обращения в уполномоченные органы за получение дубликатов правоустанавливающих и иных документов. Это же регламентировано пунктом 23 Нормативного постановления Верховного  суда РК «О некоторых вопросах применения судами законодательства о наследовании» от 29.06.2009 года №5. Однако на практике нотариусы сталкиваются с очень широким толкованием указанной статьи закона. Так земельные комитеты на основании свидетельства на </w:t>
      </w:r>
      <w:proofErr w:type="spellStart"/>
      <w:r>
        <w:rPr>
          <w:sz w:val="26"/>
          <w:szCs w:val="26"/>
        </w:rPr>
        <w:t>немущественное</w:t>
      </w:r>
      <w:proofErr w:type="spellEnd"/>
      <w:r>
        <w:rPr>
          <w:sz w:val="26"/>
          <w:szCs w:val="26"/>
        </w:rPr>
        <w:t xml:space="preserve"> право от имени наследодателя заключают договора купли-продажи земельного участка, договора аренды и т.д., хотя при жизни наследодателя указанные права ему не принадлежали. При ошибках, допущенных регистрирующими органами в правоустанавливающих документах, центры обслуживания населения требуют, чтобы в тексте  свидетельства на неимущественное право нотариус отражал право на  исправление ошибок. </w:t>
      </w:r>
    </w:p>
    <w:p w:rsidR="009D0520" w:rsidRPr="009D0520" w:rsidRDefault="009D0520" w:rsidP="009D0520">
      <w:pPr>
        <w:ind w:firstLine="708"/>
        <w:jc w:val="both"/>
        <w:rPr>
          <w:sz w:val="26"/>
          <w:szCs w:val="26"/>
        </w:rPr>
      </w:pPr>
      <w:r w:rsidRPr="009D0520">
        <w:rPr>
          <w:sz w:val="26"/>
          <w:szCs w:val="26"/>
        </w:rPr>
        <w:t xml:space="preserve">И далеко не все права и обязанности, принадлежавшие наследодателю при жизни, способны по самой своей природе переходить в порядке наследования. В состав наследственного имущества не входят те права и обязанности, которые хоть и являются имущественными, но носят личный характер. </w:t>
      </w:r>
      <w:proofErr w:type="gramStart"/>
      <w:r w:rsidRPr="009D0520">
        <w:rPr>
          <w:sz w:val="26"/>
          <w:szCs w:val="26"/>
        </w:rPr>
        <w:t xml:space="preserve">Прежде всего, это алиментные права и обязанности, право пользования жилой площадью, право членства в общественной организации и другие, также выдача свидетельств от праве на наследство на неимущественные права на имя наследодателя не выдаются, </w:t>
      </w:r>
      <w:r w:rsidRPr="009D0520">
        <w:rPr>
          <w:b/>
          <w:sz w:val="26"/>
          <w:szCs w:val="26"/>
        </w:rPr>
        <w:t>наследодатель умер в период до 01.07.1999 года, т.к. указанная нома в этот период отсутствовала, нотариус разъясняет наследникам об обращение в судебные органы</w:t>
      </w:r>
      <w:r w:rsidRPr="009D0520">
        <w:rPr>
          <w:sz w:val="26"/>
          <w:szCs w:val="26"/>
        </w:rPr>
        <w:t>.</w:t>
      </w:r>
      <w:proofErr w:type="gramEnd"/>
      <w:r w:rsidRPr="009D0520">
        <w:rPr>
          <w:sz w:val="26"/>
          <w:szCs w:val="26"/>
        </w:rPr>
        <w:t xml:space="preserve"> В состав наследственного имущества не входит и возмещение вреда, причиненного здоровью наследодателя. </w:t>
      </w:r>
      <w:proofErr w:type="gramStart"/>
      <w:r w:rsidRPr="009D0520">
        <w:rPr>
          <w:sz w:val="26"/>
          <w:szCs w:val="26"/>
        </w:rPr>
        <w:t>В целом можно сказать, что введенная норма закона сыграла положительную роль, как для граждан, так и для нотариусов при оформлении свидетельств о праве на наследство на неимущественные права и обязанности наследодателя, во многом разгрузила суды, позволила наследникам осуществлять регистрацию прав на недвижимое имущество и иное имущество, подлежащего государственной регистрации, на имя наследодателя.</w:t>
      </w:r>
      <w:proofErr w:type="gramEnd"/>
    </w:p>
    <w:p w:rsidR="009D0520" w:rsidRDefault="009D0520" w:rsidP="009D0520">
      <w:pPr>
        <w:ind w:firstLine="708"/>
        <w:jc w:val="both"/>
        <w:rPr>
          <w:sz w:val="26"/>
          <w:szCs w:val="26"/>
        </w:rPr>
      </w:pPr>
      <w:r>
        <w:rPr>
          <w:sz w:val="26"/>
          <w:szCs w:val="26"/>
        </w:rPr>
        <w:t xml:space="preserve">03.02.2007 года вступили в  законную силу изменения в ГК РК, которые в основном коснулись наследственного права. В новой редакции закона достойному наследнику отводился 6-месячный срок для принятия наследства, как путем обращения к нотариусу по месту открытия наследства, так и путем фактического принятия наследства, был изменен порядок принятия наследства, что в свою очередь привело к возврату института наследственной трансмиссии. Согласно ст. 1072-4 ГК РК: «Если наследник по закону или по завещанию умер после открытия наследства, не успев его принять в срок, установленной ст.1072-2 настоящего кодекса, право на принятие причитающейся ему доли наследства переходит к его наследникам. Это право умершего наследника может быть осуществлено его наследниками на общих основаниях в течение оставшейся части срока для принятия наследства. Если оставшаяся часть срока менее трех месяцев, он удлиняется  до трех месяцев. По истечении срока, установленного для принятия наследства, наследники умершего наследника могут быть признаны судом принявшие наследство в соответствии со ст.1072-3 настоящего кодекса, если суд найдет уважительными причины пропуска ими этого срока. Право наследника </w:t>
      </w:r>
      <w:r>
        <w:rPr>
          <w:sz w:val="26"/>
          <w:szCs w:val="26"/>
        </w:rPr>
        <w:lastRenderedPageBreak/>
        <w:t>принять часть наследства в качестве обязательной доли в соответствии со тс.1069 ГК РК не переходит к его наследникам. При оформлении права на принятие наследства в порядке наследственной трансмиссии применяются общие правила, которые определяют способы, сроки принятия и отказа от наследства, возможности отказа от наследства в пользу других лиц.</w:t>
      </w:r>
    </w:p>
    <w:p w:rsidR="009D0520" w:rsidRDefault="009D0520" w:rsidP="009D0520">
      <w:pPr>
        <w:ind w:firstLine="708"/>
        <w:jc w:val="both"/>
        <w:rPr>
          <w:sz w:val="26"/>
          <w:szCs w:val="26"/>
        </w:rPr>
      </w:pPr>
      <w:r>
        <w:rPr>
          <w:sz w:val="26"/>
          <w:szCs w:val="26"/>
        </w:rPr>
        <w:t xml:space="preserve">Кратко остановлюсь и на других  новеллах, которые были приняты 03.02.2007 год. </w:t>
      </w:r>
    </w:p>
    <w:p w:rsidR="009D0520" w:rsidRDefault="009D0520" w:rsidP="009D0520">
      <w:pPr>
        <w:ind w:firstLine="708"/>
        <w:jc w:val="both"/>
        <w:rPr>
          <w:b/>
          <w:sz w:val="26"/>
          <w:szCs w:val="26"/>
        </w:rPr>
      </w:pPr>
      <w:r>
        <w:rPr>
          <w:sz w:val="26"/>
          <w:szCs w:val="26"/>
        </w:rPr>
        <w:t>Статьей 60 Закона РК «О нотариате» установлено, что нотариус, получивший сообщение об открывшемся наследстве, обязан известить об этом всех наследников, место жительство или работы которых известно (обычно нотариус посылает уведомление о необходимости явки наследника к нотариусу). Если место жительство или работы наследников неизвестно, нотариус должен сообщить об открытии наследства через средства массовой информации, либо через интернет портал газеты. Например, в Карагандинской области все объявления об открытии наследства публикуются централизованно в одной газете, как в бумажном виде, так и на интернет странице газеты</w:t>
      </w:r>
      <w:r>
        <w:rPr>
          <w:b/>
          <w:sz w:val="26"/>
          <w:szCs w:val="26"/>
        </w:rPr>
        <w:t>.</w:t>
      </w:r>
    </w:p>
    <w:p w:rsidR="009D0520" w:rsidRDefault="009D0520" w:rsidP="009D0520">
      <w:pPr>
        <w:ind w:firstLine="708"/>
        <w:jc w:val="both"/>
        <w:rPr>
          <w:b/>
          <w:sz w:val="26"/>
          <w:szCs w:val="26"/>
        </w:rPr>
      </w:pPr>
      <w:r>
        <w:rPr>
          <w:sz w:val="26"/>
          <w:szCs w:val="26"/>
        </w:rPr>
        <w:t xml:space="preserve">Пунктом 10 Нормативного постановления Верховного  суда РК «О некоторых вопросах применения судами законодательства о наследовании» от 29.06.2009 года №5 дано определение </w:t>
      </w:r>
      <w:r>
        <w:rPr>
          <w:b/>
          <w:sz w:val="26"/>
          <w:szCs w:val="26"/>
        </w:rPr>
        <w:t xml:space="preserve">отпавшего наследника. </w:t>
      </w:r>
      <w:r w:rsidRPr="000B3665">
        <w:rPr>
          <w:sz w:val="26"/>
          <w:szCs w:val="26"/>
        </w:rPr>
        <w:t>П</w:t>
      </w:r>
      <w:r>
        <w:rPr>
          <w:sz w:val="26"/>
          <w:szCs w:val="26"/>
        </w:rPr>
        <w:t>од отпавшим наследником понимается наследник, отказавшийся от наследства, либо не принявший наследство в сроки, установленной ст.1072-2 ГК РК, а также не принявший наследство фактически и умерший ранее наследодателя</w:t>
      </w:r>
      <w:r>
        <w:rPr>
          <w:b/>
          <w:sz w:val="26"/>
          <w:szCs w:val="26"/>
        </w:rPr>
        <w:t xml:space="preserve">. </w:t>
      </w:r>
    </w:p>
    <w:p w:rsidR="009D0520" w:rsidRDefault="009D0520" w:rsidP="009D0520">
      <w:pPr>
        <w:ind w:firstLine="708"/>
        <w:jc w:val="both"/>
        <w:rPr>
          <w:sz w:val="26"/>
          <w:szCs w:val="26"/>
          <w:highlight w:val="yellow"/>
        </w:rPr>
      </w:pPr>
      <w:proofErr w:type="gramStart"/>
      <w:r>
        <w:rPr>
          <w:sz w:val="26"/>
          <w:szCs w:val="26"/>
        </w:rPr>
        <w:t xml:space="preserve">Однако если наследник, пропустивший срок для принятия наследства, отказывается являться к нотариусу, не желает принимать наследство, не обращается суд за восстановлением срока для принятия наследства,  то нотариус </w:t>
      </w:r>
      <w:r>
        <w:rPr>
          <w:sz w:val="26"/>
          <w:szCs w:val="26"/>
          <w:highlight w:val="yellow"/>
        </w:rPr>
        <w:t xml:space="preserve"> </w:t>
      </w:r>
      <w:r>
        <w:rPr>
          <w:sz w:val="26"/>
          <w:szCs w:val="26"/>
        </w:rPr>
        <w:t xml:space="preserve"> согласно Нормативного постановления Верховного  суда РК «О некоторых вопросах применения судами законодательства о наследовании» от 29.06.2009 года №5 считает наследника отпавшим и может  выдать свидетельство о праве на наследство без учета доли отпавшего</w:t>
      </w:r>
      <w:proofErr w:type="gramEnd"/>
      <w:r>
        <w:rPr>
          <w:sz w:val="26"/>
          <w:szCs w:val="26"/>
        </w:rPr>
        <w:t xml:space="preserve"> наследника. </w:t>
      </w:r>
      <w:proofErr w:type="gramStart"/>
      <w:r>
        <w:rPr>
          <w:sz w:val="26"/>
          <w:szCs w:val="26"/>
        </w:rPr>
        <w:t>Но</w:t>
      </w:r>
      <w:proofErr w:type="gramEnd"/>
      <w:r>
        <w:rPr>
          <w:sz w:val="26"/>
          <w:szCs w:val="26"/>
        </w:rPr>
        <w:t xml:space="preserve"> тем не менее  правоприменительная практика в республике разнится, многие нотариусы  выдают свидетельство о праве на наследство только с учетом доли отсутствующего наследника, считая, что во-первых,  в ст.1077 ГК РК (право отсутствующего наследника) не вносились изменения и она действующая, во-вторых, наследник мог фактически вступить в управление и пользованием наследственным имуществом, согласно ст.1072-1 ГК РК. К сожалению, на сегодняшний день нет четкого законодательного разъяснения на вопрос, может ли нотариус самостоятельно исключить из числа наследников наследника,</w:t>
      </w:r>
      <w:r w:rsidRPr="000B3665">
        <w:rPr>
          <w:sz w:val="26"/>
          <w:szCs w:val="26"/>
        </w:rPr>
        <w:t xml:space="preserve"> </w:t>
      </w:r>
      <w:r>
        <w:rPr>
          <w:sz w:val="26"/>
          <w:szCs w:val="26"/>
        </w:rPr>
        <w:t>не принявшего наследство в сроки, установленной ст.1072-2 ГК РК, как отпавшего, либо наследник признается отпавшим по решению суда.</w:t>
      </w:r>
    </w:p>
    <w:p w:rsidR="009D0520" w:rsidRDefault="009D0520" w:rsidP="009D0520">
      <w:pPr>
        <w:ind w:firstLine="708"/>
        <w:jc w:val="both"/>
        <w:rPr>
          <w:b/>
          <w:sz w:val="26"/>
          <w:szCs w:val="26"/>
        </w:rPr>
      </w:pPr>
      <w:r>
        <w:rPr>
          <w:rStyle w:val="FontStyle13"/>
          <w:sz w:val="26"/>
          <w:szCs w:val="26"/>
        </w:rPr>
        <w:t>Коллизионными нормами на наш взгляд являются ст.1077 ГК РК (права отсутствующего наследника, данная статья была принята 01.07.1999 года) и ст. 1072-2 ГК РК (</w:t>
      </w:r>
      <w:proofErr w:type="spellStart"/>
      <w:r>
        <w:rPr>
          <w:rStyle w:val="FontStyle13"/>
          <w:sz w:val="26"/>
          <w:szCs w:val="26"/>
        </w:rPr>
        <w:t>пресекательность</w:t>
      </w:r>
      <w:proofErr w:type="spellEnd"/>
      <w:r>
        <w:rPr>
          <w:rStyle w:val="FontStyle13"/>
          <w:sz w:val="26"/>
          <w:szCs w:val="26"/>
        </w:rPr>
        <w:t xml:space="preserve"> срока для принятия наследства, принята 03.02.2007 года). </w:t>
      </w:r>
      <w:proofErr w:type="gramStart"/>
      <w:r>
        <w:rPr>
          <w:rStyle w:val="FontStyle13"/>
          <w:sz w:val="26"/>
          <w:szCs w:val="26"/>
        </w:rPr>
        <w:t xml:space="preserve">Если нормы одного закона, в данном случае  Гражданского являются коллизионными, применяется принцип приоритета нормы, принятой позднее, т.е. если в нормах обнаружены </w:t>
      </w:r>
      <w:proofErr w:type="spellStart"/>
      <w:r>
        <w:rPr>
          <w:rStyle w:val="FontStyle13"/>
          <w:sz w:val="26"/>
          <w:szCs w:val="26"/>
        </w:rPr>
        <w:t>взаимоисключающиеся</w:t>
      </w:r>
      <w:proofErr w:type="spellEnd"/>
      <w:r>
        <w:rPr>
          <w:rStyle w:val="FontStyle13"/>
          <w:sz w:val="26"/>
          <w:szCs w:val="26"/>
        </w:rPr>
        <w:t xml:space="preserve"> установки, следует руководствоваться нормой, приятной позднее, в конкретном случае ст.1072-2 ГК РК о </w:t>
      </w:r>
      <w:proofErr w:type="spellStart"/>
      <w:r>
        <w:rPr>
          <w:rStyle w:val="FontStyle13"/>
          <w:sz w:val="26"/>
          <w:szCs w:val="26"/>
        </w:rPr>
        <w:t>пресекательности</w:t>
      </w:r>
      <w:proofErr w:type="spellEnd"/>
      <w:r>
        <w:rPr>
          <w:rStyle w:val="FontStyle13"/>
          <w:sz w:val="26"/>
          <w:szCs w:val="26"/>
        </w:rPr>
        <w:t xml:space="preserve"> срока.</w:t>
      </w:r>
      <w:proofErr w:type="gramEnd"/>
      <w:r>
        <w:rPr>
          <w:rStyle w:val="FontStyle13"/>
          <w:sz w:val="26"/>
          <w:szCs w:val="26"/>
        </w:rPr>
        <w:t xml:space="preserve"> Однако</w:t>
      </w:r>
      <w:proofErr w:type="gramStart"/>
      <w:r>
        <w:rPr>
          <w:rStyle w:val="FontStyle13"/>
          <w:sz w:val="26"/>
          <w:szCs w:val="26"/>
        </w:rPr>
        <w:t>,</w:t>
      </w:r>
      <w:proofErr w:type="gramEnd"/>
      <w:r>
        <w:rPr>
          <w:rStyle w:val="FontStyle13"/>
          <w:sz w:val="26"/>
          <w:szCs w:val="26"/>
        </w:rPr>
        <w:t xml:space="preserve"> на практике судами в основном выносятся решения, дающие возможность недобросовестному  наследнику, согласно ст.1077 </w:t>
      </w:r>
      <w:r>
        <w:rPr>
          <w:rStyle w:val="FontStyle13"/>
          <w:sz w:val="26"/>
          <w:szCs w:val="26"/>
        </w:rPr>
        <w:lastRenderedPageBreak/>
        <w:t>ГК РК  восстановить срок для принятия наследства без уважительных причин, в итоге многие свидетельства о праве на наследство признаются недействительными. Для устранения вышеуказанных противоречий, считаем, что ст.1077 ГК РК необходимо исключить</w:t>
      </w:r>
      <w:r>
        <w:rPr>
          <w:rStyle w:val="FontStyle13"/>
          <w:b/>
          <w:sz w:val="26"/>
          <w:szCs w:val="26"/>
        </w:rPr>
        <w:t>.</w:t>
      </w:r>
    </w:p>
    <w:p w:rsidR="009D0520" w:rsidRDefault="009D0520" w:rsidP="009D0520">
      <w:pPr>
        <w:ind w:firstLine="708"/>
        <w:jc w:val="both"/>
        <w:rPr>
          <w:sz w:val="26"/>
          <w:szCs w:val="26"/>
        </w:rPr>
      </w:pPr>
      <w:r>
        <w:rPr>
          <w:sz w:val="26"/>
          <w:szCs w:val="26"/>
        </w:rPr>
        <w:t xml:space="preserve">Кроме того, в ст.1067 ГК РК (наследование по праву представления) также были внесены изменения - в новой редакции круг наследников по праву представления строго определен и предоставлен внуками наследодателя и их потомкам, племянникам и племянницам наследодателя, а также его двоюродным братьям и сестрам. </w:t>
      </w:r>
    </w:p>
    <w:p w:rsidR="009D0520" w:rsidRDefault="009D0520" w:rsidP="009D0520">
      <w:pPr>
        <w:ind w:firstLine="708"/>
        <w:jc w:val="both"/>
        <w:rPr>
          <w:sz w:val="26"/>
          <w:szCs w:val="26"/>
        </w:rPr>
      </w:pPr>
      <w:r>
        <w:rPr>
          <w:sz w:val="26"/>
          <w:szCs w:val="26"/>
        </w:rPr>
        <w:t>В связи с принятием новых изменений в ГК изменились и правила  принятия наследства. Принятие наследства  осуществляется подачей заявления нотариусу по месту открытия наследства. Если заявление наследника передается нотариусу другим лицом или пересылается по почте, подпись наследника на заявление должна быть засвидетельствована нотариусом, либо иным лицом, уполномоченным на совершение нотариальных действий. Если заявление о принятии наследства поступило нотариусу после истечения 6-го срока со дня открытия наследства, но сдано наследником либо его представителем на почту своевременно, наследник считается принявшим наследство в установленный законом срок. В доказательство этого к наследственному делу следует приобщить конверт со штемпелем почтовой организации, либо квитанцию об отправке письм</w:t>
      </w:r>
      <w:proofErr w:type="gramStart"/>
      <w:r>
        <w:rPr>
          <w:sz w:val="26"/>
          <w:szCs w:val="26"/>
        </w:rPr>
        <w:t>а(</w:t>
      </w:r>
      <w:proofErr w:type="gramEnd"/>
      <w:r>
        <w:rPr>
          <w:sz w:val="26"/>
          <w:szCs w:val="26"/>
        </w:rPr>
        <w:t xml:space="preserve"> ценного или заказного). Данная практика основана на норме п.3 ст.176 ГК РК и если последний день срока принятия наследства приходится на нерабочий день, днем окончания срока считается ближайший следующий за ним рабочий ден</w:t>
      </w:r>
      <w:proofErr w:type="gramStart"/>
      <w:r>
        <w:rPr>
          <w:sz w:val="26"/>
          <w:szCs w:val="26"/>
        </w:rPr>
        <w:t>ь(</w:t>
      </w:r>
      <w:proofErr w:type="gramEnd"/>
      <w:r>
        <w:rPr>
          <w:sz w:val="26"/>
          <w:szCs w:val="26"/>
        </w:rPr>
        <w:t xml:space="preserve"> ст.175 ГК).</w:t>
      </w:r>
    </w:p>
    <w:p w:rsidR="009D0520" w:rsidRDefault="009D0520" w:rsidP="009D0520">
      <w:pPr>
        <w:ind w:firstLine="708"/>
        <w:jc w:val="both"/>
        <w:rPr>
          <w:sz w:val="26"/>
          <w:szCs w:val="26"/>
        </w:rPr>
      </w:pPr>
      <w:r>
        <w:rPr>
          <w:sz w:val="26"/>
          <w:szCs w:val="26"/>
        </w:rPr>
        <w:t>Согласно  п.2 ст.1072-1 ГК РК  признается, пока не доказанное иное, что наследник принял наследство, если он совершил действия, свидетельствующие о фактическом принятии наследства, в частности, если наследник:</w:t>
      </w:r>
    </w:p>
    <w:p w:rsidR="009D0520" w:rsidRDefault="009D0520" w:rsidP="009D0520">
      <w:pPr>
        <w:ind w:firstLine="708"/>
        <w:jc w:val="both"/>
        <w:rPr>
          <w:sz w:val="26"/>
          <w:szCs w:val="26"/>
        </w:rPr>
      </w:pPr>
      <w:r>
        <w:rPr>
          <w:sz w:val="26"/>
          <w:szCs w:val="26"/>
        </w:rPr>
        <w:t xml:space="preserve">1)вступил во владение или управление наследственным имуществом. Право владения представляет собой юридическую обеспеченную возможность осуществлять фактическое обладание имуществом. Вступление во владение наследством признается, например, совместное проживание в квартире, доме, </w:t>
      </w:r>
      <w:proofErr w:type="gramStart"/>
      <w:r>
        <w:rPr>
          <w:sz w:val="26"/>
          <w:szCs w:val="26"/>
        </w:rPr>
        <w:t>принадлежащий</w:t>
      </w:r>
      <w:proofErr w:type="gramEnd"/>
      <w:r>
        <w:rPr>
          <w:sz w:val="26"/>
          <w:szCs w:val="26"/>
        </w:rPr>
        <w:t xml:space="preserve"> наследодателю. Управление предполагает действия, направленные на сохранение наследственного имущества и обеспечивающие его нормальное использование. Регистрация по месту жительства наследника совместно с наследодателем в наследуемой квартире или доме создает презумпцию фактического принятия наследства. </w:t>
      </w:r>
      <w:proofErr w:type="gramStart"/>
      <w:r>
        <w:rPr>
          <w:sz w:val="26"/>
          <w:szCs w:val="26"/>
        </w:rPr>
        <w:t>Поэтому нотариус обоснованно признает наследника принявшим наследство в том случае, если наследник предоставляет справку о регистрации по месту нахождения наследственного имущества, однако  в связи с  постановлением Правительства Республики Казахстан от 01.12.2011 года №1427 «Об утверждении Правил регистрации внутренних мигрантов и внесение изменений в некоторые решения Правительства Республики Казахстан» упразднены адресные столы и книги регистрации граждан, в связи, с чем нотариусы</w:t>
      </w:r>
      <w:proofErr w:type="gramEnd"/>
      <w:r>
        <w:rPr>
          <w:sz w:val="26"/>
          <w:szCs w:val="26"/>
        </w:rPr>
        <w:t xml:space="preserve">  информацию о последнем месте регистрации  наследодателя, подтверждают сведениями с государственной базы данных физических лиц, посредством Единой нотариальной информационной системы (ЕНИС)</w:t>
      </w:r>
      <w:proofErr w:type="gramStart"/>
      <w:r>
        <w:rPr>
          <w:sz w:val="26"/>
          <w:szCs w:val="26"/>
        </w:rPr>
        <w:t>.Н</w:t>
      </w:r>
      <w:proofErr w:type="gramEnd"/>
      <w:r>
        <w:rPr>
          <w:sz w:val="26"/>
          <w:szCs w:val="26"/>
        </w:rPr>
        <w:t xml:space="preserve">аследнику же необходимо предоставить адресную справку с электронной базы правительства для граждан, о регистрации его в наследуемой квартире, однако в таких адресных </w:t>
      </w:r>
      <w:r>
        <w:rPr>
          <w:sz w:val="26"/>
          <w:szCs w:val="26"/>
        </w:rPr>
        <w:lastRenderedPageBreak/>
        <w:t>справках не  всегда корректно отражаются достоверные сведения о дате регистрации наследника по месту жительства.</w:t>
      </w:r>
    </w:p>
    <w:p w:rsidR="009D0520" w:rsidRDefault="009D0520" w:rsidP="009D0520">
      <w:pPr>
        <w:ind w:firstLine="708"/>
        <w:jc w:val="both"/>
        <w:rPr>
          <w:sz w:val="26"/>
          <w:szCs w:val="26"/>
        </w:rPr>
      </w:pPr>
      <w:r>
        <w:rPr>
          <w:sz w:val="26"/>
          <w:szCs w:val="26"/>
        </w:rPr>
        <w:t xml:space="preserve">2) далее если наследник принял меры по сохранению наследственного имущества, защите его от посягательств или притязаний третьих лиц. К указанным мерам можно отнести установку оборудования квартиры наследодателя охранной сигнализацией, предъявления наследником иска к лицам, неосновательно </w:t>
      </w:r>
      <w:proofErr w:type="gramStart"/>
      <w:r>
        <w:rPr>
          <w:sz w:val="26"/>
          <w:szCs w:val="26"/>
        </w:rPr>
        <w:t>завладевших</w:t>
      </w:r>
      <w:proofErr w:type="gramEnd"/>
      <w:r>
        <w:rPr>
          <w:sz w:val="26"/>
          <w:szCs w:val="26"/>
        </w:rPr>
        <w:t xml:space="preserve"> наследством.</w:t>
      </w:r>
    </w:p>
    <w:p w:rsidR="009D0520" w:rsidRDefault="009D0520" w:rsidP="009D0520">
      <w:pPr>
        <w:ind w:firstLine="708"/>
        <w:jc w:val="both"/>
        <w:rPr>
          <w:sz w:val="26"/>
          <w:szCs w:val="26"/>
        </w:rPr>
      </w:pPr>
      <w:r>
        <w:rPr>
          <w:sz w:val="26"/>
          <w:szCs w:val="26"/>
        </w:rPr>
        <w:t xml:space="preserve">3)произвел за свой счет расходы на содержание наследственного имущества, предполагается оплата наследников налогов на наследуемое имущество, коммунальных платежей, страховых премий, оплата ремонта автомобиля наследодателя, оплата за ремонт наследуемой квартиры, </w:t>
      </w:r>
    </w:p>
    <w:p w:rsidR="009D0520" w:rsidRDefault="009D0520" w:rsidP="009D0520">
      <w:pPr>
        <w:ind w:firstLine="708"/>
        <w:jc w:val="both"/>
        <w:rPr>
          <w:sz w:val="26"/>
          <w:szCs w:val="26"/>
        </w:rPr>
      </w:pPr>
      <w:r>
        <w:rPr>
          <w:sz w:val="26"/>
          <w:szCs w:val="26"/>
        </w:rPr>
        <w:t xml:space="preserve">4)оплатил за свой счет долги наследодателя или получил от третьих лиц причитавшиеся наследодателю деньги. </w:t>
      </w:r>
    </w:p>
    <w:p w:rsidR="009D0520" w:rsidRDefault="009D0520" w:rsidP="009D0520">
      <w:pPr>
        <w:ind w:firstLine="708"/>
        <w:jc w:val="both"/>
        <w:rPr>
          <w:sz w:val="26"/>
          <w:szCs w:val="26"/>
        </w:rPr>
      </w:pPr>
      <w:r>
        <w:rPr>
          <w:sz w:val="26"/>
          <w:szCs w:val="26"/>
        </w:rPr>
        <w:t xml:space="preserve">На практике же возникают сложности  в истребовании документов, подтверждающих фактическое принятие наследства. Так, квитанции об оплате коммунальных платежей и налогов приходят на имя наследодателя, в связи, с чем нотариусу не всегда </w:t>
      </w:r>
      <w:proofErr w:type="gramStart"/>
      <w:r>
        <w:rPr>
          <w:sz w:val="26"/>
          <w:szCs w:val="26"/>
        </w:rPr>
        <w:t>представляется возможность</w:t>
      </w:r>
      <w:proofErr w:type="gramEnd"/>
      <w:r>
        <w:rPr>
          <w:sz w:val="26"/>
          <w:szCs w:val="26"/>
        </w:rPr>
        <w:t xml:space="preserve"> установить, кто именно из претендующих наследников оплачивал коммунальные платежи за наследуемую квартиру, особенно, если между наследниками возникает спор по этому поводу. </w:t>
      </w:r>
    </w:p>
    <w:p w:rsidR="009D0520" w:rsidRDefault="009D0520" w:rsidP="009D0520">
      <w:pPr>
        <w:ind w:firstLine="708"/>
        <w:jc w:val="both"/>
        <w:rPr>
          <w:sz w:val="26"/>
          <w:szCs w:val="26"/>
        </w:rPr>
      </w:pPr>
      <w:r>
        <w:rPr>
          <w:sz w:val="26"/>
          <w:szCs w:val="26"/>
        </w:rPr>
        <w:t>В подтверждение факта принятия наследства могут приводиться любые доказательства, поскольку правил об их допустимости закон не устанавливает. Однако нотариус не может принимать в качестве доказатель</w:t>
      </w:r>
      <w:proofErr w:type="gramStart"/>
      <w:r>
        <w:rPr>
          <w:sz w:val="26"/>
          <w:szCs w:val="26"/>
        </w:rPr>
        <w:t>ств св</w:t>
      </w:r>
      <w:proofErr w:type="gramEnd"/>
      <w:r>
        <w:rPr>
          <w:sz w:val="26"/>
          <w:szCs w:val="26"/>
        </w:rPr>
        <w:t>идетельские показания, сомнительные договоры и расписки, не удостоверенные нотариально.</w:t>
      </w:r>
    </w:p>
    <w:p w:rsidR="009D0520" w:rsidRDefault="009D0520" w:rsidP="009D0520">
      <w:pPr>
        <w:ind w:firstLine="708"/>
        <w:jc w:val="both"/>
        <w:rPr>
          <w:sz w:val="26"/>
          <w:szCs w:val="26"/>
        </w:rPr>
      </w:pPr>
      <w:proofErr w:type="gramStart"/>
      <w:r>
        <w:rPr>
          <w:sz w:val="26"/>
          <w:szCs w:val="26"/>
        </w:rPr>
        <w:t>Все перечисленные действия по фактическому принятию наследства должны быть осуществлены наследником в течение шести месяцев со дня открытия наследства, что регламентировано п.5 Нормативного постановления Верховного суда РК от 29.06.2009 года №5 некоторых вопросах применения судами законодательства о наследовании).</w:t>
      </w:r>
      <w:proofErr w:type="gramEnd"/>
    </w:p>
    <w:p w:rsidR="009D0520" w:rsidRDefault="009D0520" w:rsidP="009D0520">
      <w:pPr>
        <w:ind w:firstLine="708"/>
        <w:jc w:val="both"/>
        <w:rPr>
          <w:sz w:val="26"/>
          <w:szCs w:val="26"/>
        </w:rPr>
      </w:pPr>
      <w:proofErr w:type="gramStart"/>
      <w:r>
        <w:rPr>
          <w:sz w:val="26"/>
          <w:szCs w:val="26"/>
        </w:rPr>
        <w:t>Поэтому, даже сейчас, после принятия изменений в  ГК в 2007 году, есть вероятность того, что после выдачи свидетельства о праве на наследство появится еще один наследник, который не был указан в свидетельстве о праве на наследство и о котором не знали другие наследники или намеренно утаили, но который также будет являться наследником ввиду того, что он в течение тех же</w:t>
      </w:r>
      <w:proofErr w:type="gramEnd"/>
      <w:r>
        <w:rPr>
          <w:sz w:val="26"/>
          <w:szCs w:val="26"/>
        </w:rPr>
        <w:t xml:space="preserve"> шести месяцев с момента открытия наследства просто вступил во владение или </w:t>
      </w:r>
      <w:proofErr w:type="gramStart"/>
      <w:r>
        <w:rPr>
          <w:sz w:val="26"/>
          <w:szCs w:val="26"/>
        </w:rPr>
        <w:t>управление</w:t>
      </w:r>
      <w:proofErr w:type="gramEnd"/>
      <w:r>
        <w:rPr>
          <w:sz w:val="26"/>
          <w:szCs w:val="26"/>
        </w:rPr>
        <w:t xml:space="preserve"> каким либо наследственным имуществом, о котором также не было известно, а значит, унаследовал и все остальное наследственное имущество.</w:t>
      </w:r>
    </w:p>
    <w:p w:rsidR="009D0520" w:rsidRDefault="009D0520" w:rsidP="009D0520">
      <w:pPr>
        <w:ind w:firstLine="708"/>
        <w:jc w:val="both"/>
        <w:rPr>
          <w:sz w:val="26"/>
          <w:szCs w:val="26"/>
        </w:rPr>
      </w:pPr>
      <w:r>
        <w:rPr>
          <w:sz w:val="26"/>
          <w:szCs w:val="26"/>
        </w:rPr>
        <w:t>Нотариус рекомендует гражданам обратится в суд с заявлением о восстановлении срока для принятия наследства  и признания наследника принявшим наследство только в том случае, когда действительно исчерпаны все возможности разрешения этого вопроса во внесудебного порядка</w:t>
      </w:r>
      <w:proofErr w:type="gramStart"/>
      <w:r>
        <w:rPr>
          <w:sz w:val="26"/>
          <w:szCs w:val="26"/>
        </w:rPr>
        <w:t xml:space="preserve"> .</w:t>
      </w:r>
      <w:proofErr w:type="gramEnd"/>
      <w:r>
        <w:rPr>
          <w:sz w:val="26"/>
          <w:szCs w:val="26"/>
        </w:rPr>
        <w:t xml:space="preserve"> </w:t>
      </w:r>
    </w:p>
    <w:p w:rsidR="009D0520" w:rsidRDefault="009D0520" w:rsidP="009D0520">
      <w:pPr>
        <w:ind w:firstLine="708"/>
        <w:jc w:val="both"/>
        <w:rPr>
          <w:rStyle w:val="FontStyle13"/>
          <w:sz w:val="26"/>
          <w:szCs w:val="26"/>
        </w:rPr>
      </w:pPr>
      <w:r>
        <w:rPr>
          <w:sz w:val="26"/>
          <w:szCs w:val="26"/>
        </w:rPr>
        <w:t xml:space="preserve">Если наследник не сможет представить нотариусы документы, подтверждающие фактическое принятие наследства, этот факт может быть установлен судом в порядке особого производства. Спор о праве гражданском, </w:t>
      </w:r>
      <w:proofErr w:type="gramStart"/>
      <w:r>
        <w:rPr>
          <w:sz w:val="26"/>
          <w:szCs w:val="26"/>
        </w:rPr>
        <w:t>возникшим</w:t>
      </w:r>
      <w:proofErr w:type="gramEnd"/>
      <w:r>
        <w:rPr>
          <w:sz w:val="26"/>
          <w:szCs w:val="26"/>
        </w:rPr>
        <w:t xml:space="preserve"> при принятии наследства, разрешается в исковом производстве</w:t>
      </w:r>
      <w:r>
        <w:rPr>
          <w:b/>
          <w:sz w:val="26"/>
          <w:szCs w:val="26"/>
        </w:rPr>
        <w:t xml:space="preserve">. </w:t>
      </w:r>
      <w:r>
        <w:rPr>
          <w:sz w:val="26"/>
          <w:szCs w:val="26"/>
        </w:rPr>
        <w:t xml:space="preserve">Т.е. если есть другие наследники, принявшие наследство, то они привлекаются в качестве ответчиков. Но если у истца и ответчика нет спора, как такового, то тогда по логике не нужен и иск. Но данная норма возникла в связи с принятием нового законодательства. А ведь ст.543  ГК </w:t>
      </w:r>
      <w:proofErr w:type="spellStart"/>
      <w:r>
        <w:rPr>
          <w:sz w:val="26"/>
          <w:szCs w:val="26"/>
        </w:rPr>
        <w:t>Каз</w:t>
      </w:r>
      <w:proofErr w:type="gramStart"/>
      <w:r>
        <w:rPr>
          <w:sz w:val="26"/>
          <w:szCs w:val="26"/>
        </w:rPr>
        <w:t>.С</w:t>
      </w:r>
      <w:proofErr w:type="gramEnd"/>
      <w:r>
        <w:rPr>
          <w:sz w:val="26"/>
          <w:szCs w:val="26"/>
        </w:rPr>
        <w:t>СР</w:t>
      </w:r>
      <w:proofErr w:type="spellEnd"/>
      <w:r>
        <w:rPr>
          <w:sz w:val="26"/>
          <w:szCs w:val="26"/>
        </w:rPr>
        <w:t xml:space="preserve"> регулировала, что наследники </w:t>
      </w:r>
      <w:r>
        <w:rPr>
          <w:sz w:val="26"/>
          <w:szCs w:val="26"/>
        </w:rPr>
        <w:lastRenderedPageBreak/>
        <w:t xml:space="preserve">пропустившие 6-й срок для принятия наследства, могли быть включены в свидетельство о праве на наследство по заявлению других наследников, принявших наследство.  </w:t>
      </w:r>
      <w:r>
        <w:rPr>
          <w:b/>
        </w:rPr>
        <w:t xml:space="preserve"> </w:t>
      </w:r>
      <w:r>
        <w:rPr>
          <w:sz w:val="26"/>
          <w:szCs w:val="26"/>
        </w:rPr>
        <w:t>По нашему мнению, допол</w:t>
      </w:r>
      <w:r>
        <w:rPr>
          <w:sz w:val="26"/>
          <w:szCs w:val="26"/>
        </w:rPr>
        <w:softHyphen/>
        <w:t>нение нормой о внесудебном порядке восстановления срока для принятия наследства ст. 1072-3 ГК РК позволит эффективно в кратчайшие сроки ре</w:t>
      </w:r>
      <w:r>
        <w:rPr>
          <w:sz w:val="26"/>
          <w:szCs w:val="26"/>
        </w:rPr>
        <w:softHyphen/>
        <w:t>ализовать право наследников, пропустивших установленный срок принятия наследства, на принятие наследства. А также снять большой объем нагрузки с судов.</w:t>
      </w:r>
    </w:p>
    <w:p w:rsidR="009D0520" w:rsidRDefault="009D0520" w:rsidP="009D0520">
      <w:pPr>
        <w:ind w:firstLine="708"/>
        <w:jc w:val="both"/>
      </w:pPr>
      <w:r>
        <w:rPr>
          <w:sz w:val="26"/>
          <w:szCs w:val="26"/>
        </w:rPr>
        <w:t>Ст.1074 ГК РК регламентирует право отказа от наследства, кратко остановлюсь на особенностях. Наследник вправе отказаться от наследства в течение 6-ти месяцев со дня открытия наследства. При наличии уважительных причин этот срок может быть продлен судом, однако, не более чем на 2 месяца. Заявление может быть подано либо самим наследником лично, либо пересылается по почте. В последнем случае подпись наследника удостоверяется нотариально. В Республике Казахстан отказ от части наследства, отказ от наследства с оговорками или под условием не допустим.</w:t>
      </w:r>
    </w:p>
    <w:p w:rsidR="009D0520" w:rsidRDefault="009D0520" w:rsidP="009D0520">
      <w:pPr>
        <w:ind w:firstLine="708"/>
        <w:jc w:val="both"/>
        <w:rPr>
          <w:sz w:val="26"/>
          <w:szCs w:val="26"/>
        </w:rPr>
      </w:pPr>
      <w:r>
        <w:rPr>
          <w:sz w:val="26"/>
          <w:szCs w:val="26"/>
        </w:rPr>
        <w:t xml:space="preserve">Наследник утрачивает право отказаться от наследства не только в связи с подачей нотариусу заявления о принятии им наследства или о выдаче ему свидетельства о праве на наследство, но и при фактическом принятии наследства. Поэтому до совершения нотариального действия об отказе наследника от наследства, нотариус должен выяснить, не имеет ли место фактическое принятие наследства наследником. </w:t>
      </w:r>
    </w:p>
    <w:p w:rsidR="009D0520" w:rsidRDefault="009D0520" w:rsidP="009D0520">
      <w:pPr>
        <w:spacing w:line="283" w:lineRule="exact"/>
        <w:ind w:firstLine="260"/>
        <w:jc w:val="both"/>
        <w:rPr>
          <w:sz w:val="26"/>
          <w:szCs w:val="26"/>
        </w:rPr>
      </w:pPr>
      <w:r>
        <w:rPr>
          <w:sz w:val="26"/>
          <w:szCs w:val="26"/>
        </w:rPr>
        <w:t>По содержанию различают два вида отказа от наследства: отказ в пользу других лиц, так называемый направленный отказ, и отказ от наследства без указания наследников, так называемый безусловный отказ. Отказ от наследства допускается в пользу любых наследников, т.е. тех, кто указан в завещании наследодателя, либо тех, кто входит в состав любой очереди наследников по закону, за исключением наследников, лишенных завещанием наследства, и наследников по праву представления, не призванных к наследованию.</w:t>
      </w:r>
    </w:p>
    <w:p w:rsidR="009D0520" w:rsidRDefault="009D0520" w:rsidP="009D0520">
      <w:pPr>
        <w:pStyle w:val="a4"/>
        <w:jc w:val="both"/>
        <w:rPr>
          <w:sz w:val="26"/>
          <w:szCs w:val="26"/>
        </w:rPr>
      </w:pPr>
      <w:proofErr w:type="gramStart"/>
      <w:r>
        <w:rPr>
          <w:sz w:val="26"/>
          <w:szCs w:val="26"/>
        </w:rPr>
        <w:t>Согласно Нормативному постановлению Верховного суда РК «О некоторых  вопросах применения судами законодательства о наследовании» от 29.06.2009 г. отказ от обязательной доли в наследстве возможен в установленный законом срок, т.е. в течение шести месяцев  со дня открытия наследства, вследствие личного характера права на обязательную долю отказ от нее в пользу других наследников по закону или по завещанию не допускается, и</w:t>
      </w:r>
      <w:proofErr w:type="gramEnd"/>
      <w:r>
        <w:rPr>
          <w:sz w:val="26"/>
          <w:szCs w:val="26"/>
        </w:rPr>
        <w:t xml:space="preserve"> обязательная доля переходит </w:t>
      </w:r>
      <w:proofErr w:type="gramStart"/>
      <w:r>
        <w:rPr>
          <w:sz w:val="26"/>
          <w:szCs w:val="26"/>
        </w:rPr>
        <w:t>к</w:t>
      </w:r>
      <w:proofErr w:type="gramEnd"/>
      <w:r>
        <w:rPr>
          <w:sz w:val="26"/>
          <w:szCs w:val="26"/>
        </w:rPr>
        <w:t xml:space="preserve"> наследником по завещанию. А пунктом 21 Нормативного постановления Верховного Суда "О некоторых вопросах применения судами законодательства о наследовании" установлено, что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 Иными словами, законом установлен запрет на ограничения и обременения в отношении обязательной доли, они имеют юридическую силу лишь в отношении размера, превышающего обязательную долю имущества</w:t>
      </w:r>
    </w:p>
    <w:p w:rsidR="009D0520" w:rsidRDefault="009D0520" w:rsidP="009D0520">
      <w:pPr>
        <w:pStyle w:val="rtejustify"/>
        <w:spacing w:before="0" w:beforeAutospacing="0" w:after="0" w:afterAutospacing="0"/>
        <w:ind w:firstLine="708"/>
        <w:jc w:val="both"/>
        <w:rPr>
          <w:sz w:val="26"/>
          <w:szCs w:val="26"/>
        </w:rPr>
      </w:pPr>
      <w:proofErr w:type="gramStart"/>
      <w:r>
        <w:rPr>
          <w:sz w:val="26"/>
          <w:szCs w:val="26"/>
        </w:rPr>
        <w:t>Согласно пункту 1 статьи 1069 Гражданского кодекса Республики Казахстан (Особенная часть), п. 15 Нормативного постановления Верховного суда РК  от 29.06.2009 г.  с изменениями от 30.04.2017 года независимо от содержания завещания обязательную долю в наследстве имеют право  получить</w:t>
      </w:r>
      <w:r>
        <w:t xml:space="preserve"> </w:t>
      </w:r>
      <w:r>
        <w:rPr>
          <w:sz w:val="26"/>
          <w:szCs w:val="26"/>
        </w:rPr>
        <w:lastRenderedPageBreak/>
        <w:t>нетрудоспособные лица, относящиеся к наследникам по закону, независимо проживали они совместно с наследодателем или нет.</w:t>
      </w:r>
      <w:proofErr w:type="gramEnd"/>
      <w:r>
        <w:rPr>
          <w:sz w:val="26"/>
          <w:szCs w:val="26"/>
        </w:rPr>
        <w:t xml:space="preserve"> </w:t>
      </w:r>
      <w:proofErr w:type="gramStart"/>
      <w:r>
        <w:rPr>
          <w:sz w:val="26"/>
          <w:szCs w:val="26"/>
        </w:rPr>
        <w:t>К нетрудоспособным лицам следует относить: лиц, не достигших 18 лет, лиц, достигших пенсионного возраста, установленного законодательством Республики Казахстан о пенсионном обеспечении (Пенсионный возраст для мужчин начинается в 63 года, для женщин – в 58 лет до 2018 года.</w:t>
      </w:r>
      <w:proofErr w:type="gramEnd"/>
      <w:r>
        <w:rPr>
          <w:sz w:val="26"/>
          <w:szCs w:val="26"/>
        </w:rPr>
        <w:t xml:space="preserve"> </w:t>
      </w:r>
      <w:proofErr w:type="gramStart"/>
      <w:r>
        <w:rPr>
          <w:sz w:val="26"/>
          <w:szCs w:val="26"/>
        </w:rPr>
        <w:t>В соответствии с ст. 11 Закона РК «</w:t>
      </w:r>
      <w:hyperlink r:id="rId4" w:tgtFrame="_blank" w:history="1">
        <w:r>
          <w:rPr>
            <w:rStyle w:val="a3"/>
            <w:sz w:val="26"/>
            <w:szCs w:val="26"/>
          </w:rPr>
          <w:t>О пенсионном обеспечении в Республике Казахстан</w:t>
        </w:r>
      </w:hyperlink>
      <w:r>
        <w:rPr>
          <w:sz w:val="26"/>
          <w:szCs w:val="26"/>
        </w:rPr>
        <w:t xml:space="preserve">» пенсионный возраст для женщин с 2018 года будет повышаться каждый год до 2027 года включительно на полгода до порога в 63 года.). </w:t>
      </w:r>
      <w:proofErr w:type="gramEnd"/>
    </w:p>
    <w:p w:rsidR="009D0520" w:rsidRDefault="009D0520" w:rsidP="009D0520">
      <w:pPr>
        <w:pStyle w:val="rtejustify"/>
        <w:spacing w:before="0" w:beforeAutospacing="0" w:after="0" w:afterAutospacing="0"/>
        <w:ind w:firstLine="708"/>
        <w:jc w:val="both"/>
        <w:rPr>
          <w:b/>
          <w:sz w:val="26"/>
          <w:szCs w:val="26"/>
        </w:rPr>
      </w:pPr>
      <w:r>
        <w:rPr>
          <w:sz w:val="26"/>
          <w:szCs w:val="26"/>
        </w:rPr>
        <w:t xml:space="preserve">Возникает вопрос, имеют ли право на обязательную долю граждане другого государства? Если имеют такое право, то  нетрудоспособность его определяется по пенсионному возрасту, установленному в Республике Казахстан, или страны, гражданином которой он является? </w:t>
      </w:r>
      <w:r>
        <w:rPr>
          <w:b/>
          <w:sz w:val="26"/>
          <w:szCs w:val="26"/>
        </w:rPr>
        <w:t>В связи, с чем интересно было бы ознакомиться с практикой наследования лиц, имеющих право на обязательную долю, по законодательству других государств.</w:t>
      </w:r>
    </w:p>
    <w:p w:rsidR="009D0520" w:rsidRDefault="009D0520" w:rsidP="009D0520">
      <w:pPr>
        <w:ind w:firstLine="708"/>
        <w:jc w:val="both"/>
        <w:rPr>
          <w:sz w:val="26"/>
          <w:szCs w:val="26"/>
        </w:rPr>
      </w:pPr>
      <w:r>
        <w:rPr>
          <w:sz w:val="26"/>
          <w:szCs w:val="26"/>
        </w:rPr>
        <w:t xml:space="preserve">Кратко хотелось бы осветить особенности соглашения о разделе наследственного имущества. Законодательство предусматривает, что любой из наследников по закону, принявший наследство, вправе потребовать раздела наследства. Наследники по завещанию также могут разделить наследственное имущество в случаях, когда всё наследство или часть его завещаны наследникам в долях без указания конкретного имущества. Раздел наследства приводит к прекращению права общей долевой собственности. При наличии среди наследников несовершеннолетних и нетрудоспособных граждан, раздел наследства производится с согласия органа опеки и попечительства. </w:t>
      </w:r>
      <w:r>
        <w:rPr>
          <w:sz w:val="26"/>
          <w:szCs w:val="26"/>
          <w:highlight w:val="yellow"/>
        </w:rPr>
        <w:t>Из состава, подлежащего разделу имущества, должна быть исключена доля, принадлежащая пережившему супругу.</w:t>
      </w:r>
      <w:r>
        <w:rPr>
          <w:sz w:val="26"/>
          <w:szCs w:val="26"/>
        </w:rPr>
        <w:t xml:space="preserve"> Оценка имущества может быть произведена по желанию наследников для определения суммы денежной или иной компенсации.</w:t>
      </w:r>
    </w:p>
    <w:p w:rsidR="009D0520" w:rsidRDefault="009D0520" w:rsidP="009D0520">
      <w:pPr>
        <w:ind w:firstLine="708"/>
        <w:jc w:val="both"/>
        <w:rPr>
          <w:sz w:val="26"/>
          <w:szCs w:val="26"/>
        </w:rPr>
      </w:pPr>
      <w:r>
        <w:rPr>
          <w:sz w:val="26"/>
          <w:szCs w:val="26"/>
        </w:rPr>
        <w:t xml:space="preserve">В Республике Казахстан соглашение о разделе наследственного имущества, в состав которого входит недвижимое имущество, или иное имущество, подлежащее государственной регистрации, заключается наследниками после выдачи им свидетельств о праве на наследство, но до регистрации наследниками своих прав на наследство. </w:t>
      </w:r>
    </w:p>
    <w:p w:rsidR="009D0520" w:rsidRDefault="009D0520" w:rsidP="009D0520">
      <w:pPr>
        <w:ind w:firstLine="708"/>
        <w:jc w:val="both"/>
        <w:rPr>
          <w:sz w:val="26"/>
          <w:szCs w:val="26"/>
        </w:rPr>
      </w:pPr>
      <w:r>
        <w:rPr>
          <w:sz w:val="26"/>
          <w:szCs w:val="26"/>
        </w:rPr>
        <w:t xml:space="preserve">На практике с вводом обязательной электронной регистрации всех удостоверяемых нотариусами сделок, регистрация соглашения о разделе наследственного имущества вызывает определенную сложность. Согласно п. 2 ст. 3 Закона РК «О регистрации прав на недвижимое имущество» не допускается регистрация изменения или прекращения прав на недвижимое имущество, пока такое право изначально не будет зарегистрировано в порядке, установленном настоящим Законом. </w:t>
      </w:r>
      <w:proofErr w:type="gramStart"/>
      <w:r>
        <w:rPr>
          <w:sz w:val="26"/>
          <w:szCs w:val="26"/>
        </w:rPr>
        <w:t>Т.е., если до введения электронной регистрации прав на недвижимое имущества, оба документа: свидетельство о праве на наследство и соглашение о разделе наследственного имущества принимались на государственную регистрацию одним пакетом и регистрировались одновременно, то с ведением электронной регистрации исключается возможность одновременной регистрации, так как свидетельство о праве на наследство подлежит регистрации путем подачи заявления в ЦОН, а соглашение о разделе</w:t>
      </w:r>
      <w:proofErr w:type="gramEnd"/>
      <w:r>
        <w:rPr>
          <w:sz w:val="26"/>
          <w:szCs w:val="26"/>
        </w:rPr>
        <w:t xml:space="preserve"> наследственного имущества должно направляться нотариусом на электронную регистрацию. При этом после государственной регистрации прав на полученное по свидетельству о </w:t>
      </w:r>
      <w:r>
        <w:rPr>
          <w:sz w:val="26"/>
          <w:szCs w:val="26"/>
        </w:rPr>
        <w:lastRenderedPageBreak/>
        <w:t>праве на наследство имущество, раздел уже невозможен и остается лишь мена долей.</w:t>
      </w:r>
    </w:p>
    <w:p w:rsidR="009D0520" w:rsidRDefault="009D0520" w:rsidP="009D0520">
      <w:pPr>
        <w:ind w:firstLine="708"/>
        <w:jc w:val="both"/>
        <w:rPr>
          <w:sz w:val="26"/>
          <w:szCs w:val="26"/>
        </w:rPr>
      </w:pPr>
      <w:r>
        <w:rPr>
          <w:sz w:val="26"/>
          <w:szCs w:val="26"/>
        </w:rPr>
        <w:t xml:space="preserve">Далее хотелось бы </w:t>
      </w:r>
      <w:proofErr w:type="gramStart"/>
      <w:r>
        <w:rPr>
          <w:sz w:val="26"/>
          <w:szCs w:val="26"/>
        </w:rPr>
        <w:t>поподробней</w:t>
      </w:r>
      <w:proofErr w:type="gramEnd"/>
      <w:r>
        <w:rPr>
          <w:sz w:val="26"/>
          <w:szCs w:val="26"/>
        </w:rPr>
        <w:t xml:space="preserve"> остановиться на теме электронного нотариата. 13 августа 2010 года введен в действие закон РК «О внесении изменений и дополнений в некоторые законодательные акты Республики Казахстан по вопросам развития «электронного правительства», согласно которому регистрация нотариальных действий  производится в электронный реестр Единой нотариальной информационной системе (далее ЕНИС). В рамках закона нотариусам предоставляется доступ к Государственным информационным системам. Таким как, «Регистр недвижимости», «Юридические и физические лица», «ЗАГС», база ГАИ.  Как это используется нотариусами на практике при ведении и оформлении наследственных дел. Факт смерти наследодателя нотариус сверяет по базе </w:t>
      </w:r>
      <w:proofErr w:type="spellStart"/>
      <w:r>
        <w:rPr>
          <w:sz w:val="26"/>
          <w:szCs w:val="26"/>
        </w:rPr>
        <w:t>Енис</w:t>
      </w:r>
      <w:proofErr w:type="spellEnd"/>
      <w:r>
        <w:rPr>
          <w:sz w:val="26"/>
          <w:szCs w:val="26"/>
        </w:rPr>
        <w:t>: при введении ИИН наследодателя в базе высвечивается, что данный человек является умершим. Также в системе ЕНИС нотариус устанавливает место открытия наследства. По ИИН  наследодателя  нотариус  может получить сведения о наличии или отсутствии брака; через регистр недвижимости в системе ЕНИС нотариус устанавливает наличие или отсутствие недвижимого имущества и может самостоятельно распечатать справку о зарегистрированных права</w:t>
      </w:r>
      <w:proofErr w:type="gramStart"/>
      <w:r>
        <w:rPr>
          <w:sz w:val="26"/>
          <w:szCs w:val="26"/>
        </w:rPr>
        <w:t>х(</w:t>
      </w:r>
      <w:proofErr w:type="gramEnd"/>
      <w:r>
        <w:rPr>
          <w:sz w:val="26"/>
          <w:szCs w:val="26"/>
        </w:rPr>
        <w:t>обременениях) на недвижимое имущество.</w:t>
      </w:r>
    </w:p>
    <w:p w:rsidR="009D0520" w:rsidRDefault="009D0520" w:rsidP="009D0520">
      <w:pPr>
        <w:ind w:firstLine="708"/>
        <w:jc w:val="both"/>
        <w:rPr>
          <w:sz w:val="26"/>
          <w:szCs w:val="26"/>
        </w:rPr>
      </w:pPr>
      <w:r>
        <w:rPr>
          <w:sz w:val="26"/>
          <w:szCs w:val="26"/>
        </w:rPr>
        <w:t xml:space="preserve"> Через систему </w:t>
      </w:r>
      <w:proofErr w:type="spellStart"/>
      <w:r>
        <w:rPr>
          <w:sz w:val="26"/>
          <w:szCs w:val="26"/>
        </w:rPr>
        <w:t>Енис</w:t>
      </w:r>
      <w:proofErr w:type="spellEnd"/>
      <w:r>
        <w:rPr>
          <w:sz w:val="26"/>
          <w:szCs w:val="26"/>
        </w:rPr>
        <w:t xml:space="preserve"> при оформлении наследства на автомашину нотариус может получить справку о наличии или отсутствии обременения на наследуемую автомашину. </w:t>
      </w:r>
    </w:p>
    <w:p w:rsidR="009D0520" w:rsidRDefault="009D0520" w:rsidP="009D0520">
      <w:pPr>
        <w:ind w:firstLine="708"/>
        <w:jc w:val="both"/>
        <w:rPr>
          <w:sz w:val="26"/>
          <w:szCs w:val="26"/>
        </w:rPr>
      </w:pPr>
      <w:r>
        <w:rPr>
          <w:sz w:val="26"/>
          <w:szCs w:val="26"/>
        </w:rPr>
        <w:t xml:space="preserve">Если от имени наследника действует представитель по доверенности, удостоверенной нотариусом Республики Казахстан, то сведения об отмене доверенности нотариус также может проверить через систему ЕНИС. </w:t>
      </w:r>
    </w:p>
    <w:p w:rsidR="009D0520" w:rsidRDefault="009D0520" w:rsidP="009D0520">
      <w:pPr>
        <w:ind w:firstLine="708"/>
        <w:jc w:val="both"/>
        <w:rPr>
          <w:sz w:val="26"/>
          <w:szCs w:val="26"/>
        </w:rPr>
      </w:pPr>
      <w:r>
        <w:rPr>
          <w:sz w:val="26"/>
          <w:szCs w:val="26"/>
        </w:rPr>
        <w:t xml:space="preserve">В системе ЕНИС ведется электронная книга учета завещаний и книга учета наследственных дел и каждый нотариус Республик  Казахстан имеет возможность проверить  наличие завещания, если оно удостоверялось на территории Республик Казахстан. </w:t>
      </w:r>
    </w:p>
    <w:p w:rsidR="009D0520" w:rsidRDefault="009D0520" w:rsidP="009D0520">
      <w:pPr>
        <w:ind w:firstLine="708"/>
        <w:jc w:val="both"/>
        <w:rPr>
          <w:sz w:val="26"/>
          <w:szCs w:val="26"/>
        </w:rPr>
      </w:pPr>
      <w:r>
        <w:rPr>
          <w:sz w:val="26"/>
          <w:szCs w:val="26"/>
        </w:rPr>
        <w:t xml:space="preserve">Существование системы ЕНИС позволила повысить уровень правовой безопасности нотариальных действий, оперативно получить данные из государственных баз данных для осуществления нотариального действия, безусловно снизило временные и материальные затраты для лиц, обращающихся за нотариальным действием. </w:t>
      </w:r>
    </w:p>
    <w:p w:rsidR="009D0520" w:rsidRDefault="009D0520" w:rsidP="009D0520">
      <w:pPr>
        <w:ind w:firstLine="708"/>
        <w:jc w:val="both"/>
        <w:rPr>
          <w:sz w:val="26"/>
          <w:szCs w:val="26"/>
        </w:rPr>
      </w:pPr>
      <w:r>
        <w:rPr>
          <w:sz w:val="26"/>
          <w:szCs w:val="26"/>
        </w:rPr>
        <w:t>Подводя итоги доклада можно сказать, что динамичное развитие нашей республики происходит из года в год по всем направлениям, в том числе в ногу со временем меняется и растет законодательная база. Только по вопросу наследования за последние годы трижды произошли кардинальные изменения, причем все три варианта являются действующими. Каждый вариант имеет массу своих нюансов. Кроме того существуют и развиваются  международные нормативно-правовые акты, которые в последнее время также нередко применяются в нашей практике. И главное для любого практикующего нотариуса, «не потеряться» среди этого огромного количества меняющихся законодательных актов, постоянно систематизировать их для себя, обеспечивая тем самым  возможность быстро, профессионально и безупречно предоставлять свои услуги, чтобы грамотное разрешение любых, в том числе, возникающих у наследников спорных вопросов, укрепляло доверие к нам и тем самым повышало авторитет нашей профессии.</w:t>
      </w:r>
    </w:p>
    <w:p w:rsidR="009D0520" w:rsidRDefault="009D0520" w:rsidP="009D0520">
      <w:pPr>
        <w:ind w:firstLine="708"/>
        <w:jc w:val="both"/>
        <w:rPr>
          <w:sz w:val="26"/>
          <w:szCs w:val="26"/>
        </w:rPr>
      </w:pPr>
      <w:r>
        <w:rPr>
          <w:sz w:val="26"/>
          <w:szCs w:val="26"/>
        </w:rPr>
        <w:t xml:space="preserve">Спасибо за внимание. </w:t>
      </w: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rPr>
          <w:sz w:val="26"/>
          <w:szCs w:val="26"/>
        </w:rPr>
      </w:pPr>
    </w:p>
    <w:p w:rsidR="009D0520" w:rsidRDefault="009D0520" w:rsidP="009D0520">
      <w:pPr>
        <w:ind w:firstLine="708"/>
        <w:jc w:val="both"/>
      </w:pPr>
    </w:p>
    <w:p w:rsidR="009D0520" w:rsidRDefault="009D0520" w:rsidP="009D0520">
      <w:pPr>
        <w:ind w:firstLine="708"/>
        <w:jc w:val="both"/>
      </w:pPr>
    </w:p>
    <w:p w:rsidR="009D0520" w:rsidRDefault="009D0520" w:rsidP="009D0520">
      <w:pPr>
        <w:ind w:firstLine="708"/>
        <w:jc w:val="both"/>
      </w:pPr>
    </w:p>
    <w:p w:rsidR="009D0520" w:rsidRDefault="009D0520" w:rsidP="009D0520"/>
    <w:p w:rsidR="009D0520" w:rsidRDefault="009D0520" w:rsidP="009D0520"/>
    <w:p w:rsidR="00AA533F" w:rsidRDefault="00AA533F"/>
    <w:sectPr w:rsidR="00AA533F" w:rsidSect="00AA53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0520"/>
    <w:rsid w:val="00347ABC"/>
    <w:rsid w:val="009D0520"/>
    <w:rsid w:val="00AA533F"/>
    <w:rsid w:val="00F97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520"/>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9D0520"/>
    <w:rPr>
      <w:rFonts w:ascii="Times New Roman" w:hAnsi="Times New Roman" w:cs="Times New Roman" w:hint="default"/>
      <w:color w:val="0000FF"/>
      <w:u w:val="single"/>
    </w:rPr>
  </w:style>
  <w:style w:type="paragraph" w:styleId="a4">
    <w:name w:val="Normal (Web)"/>
    <w:basedOn w:val="a"/>
    <w:rsid w:val="009D0520"/>
    <w:pPr>
      <w:spacing w:before="100" w:beforeAutospacing="1" w:after="100" w:afterAutospacing="1"/>
    </w:pPr>
  </w:style>
  <w:style w:type="paragraph" w:customStyle="1" w:styleId="rtejustify">
    <w:name w:val="rtejustify"/>
    <w:basedOn w:val="a"/>
    <w:rsid w:val="009D0520"/>
    <w:pPr>
      <w:spacing w:before="100" w:beforeAutospacing="1" w:after="100" w:afterAutospacing="1"/>
    </w:pPr>
  </w:style>
  <w:style w:type="character" w:customStyle="1" w:styleId="FontStyle13">
    <w:name w:val="Font Style13"/>
    <w:basedOn w:val="a0"/>
    <w:rsid w:val="009D0520"/>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dilet.zan.kz/rus/docs/Z1300000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4351</Words>
  <Characters>24805</Characters>
  <Application>Microsoft Office Word</Application>
  <DocSecurity>0</DocSecurity>
  <Lines>206</Lines>
  <Paragraphs>58</Paragraphs>
  <ScaleCrop>false</ScaleCrop>
  <Company/>
  <LinksUpToDate>false</LinksUpToDate>
  <CharactersWithSpaces>29098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4</cp:revision>
  <dcterms:created xsi:type="dcterms:W3CDTF">2017-11-20T07:55:00Z</dcterms:created>
  <dcterms:modified xsi:type="dcterms:W3CDTF">2017-11-20T08:30:00Z</dcterms:modified>
</cp:coreProperties>
</file>